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166"/>
      </w:tblGrid>
      <w:tr w:rsidR="00DC452F" w:rsidTr="009526AF">
        <w:trPr>
          <w:trHeight w:val="1692"/>
        </w:trPr>
        <w:tc>
          <w:tcPr>
            <w:tcW w:w="8028" w:type="dxa"/>
          </w:tcPr>
          <w:p w:rsidR="00DC452F" w:rsidRPr="005D0237" w:rsidRDefault="00DC452F" w:rsidP="00DC452F">
            <w:pPr>
              <w:jc w:val="center"/>
              <w:rPr>
                <w:b/>
                <w:bCs/>
                <w:sz w:val="48"/>
                <w:szCs w:val="48"/>
              </w:rPr>
            </w:pPr>
            <w:r w:rsidRPr="005D0237">
              <w:rPr>
                <w:b/>
                <w:bCs/>
                <w:sz w:val="48"/>
                <w:szCs w:val="48"/>
              </w:rPr>
              <w:t>Please use this form to record your Safeguarding concern</w:t>
            </w:r>
          </w:p>
          <w:p w:rsidR="00DC452F" w:rsidRPr="005D0237" w:rsidRDefault="00DC452F" w:rsidP="0068544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66" w:type="dxa"/>
          </w:tcPr>
          <w:p w:rsidR="00DC452F" w:rsidRDefault="00DC452F" w:rsidP="0068544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  <w:lang w:eastAsia="en-GB"/>
              </w:rPr>
              <w:drawing>
                <wp:inline distT="0" distB="0" distL="0" distR="0">
                  <wp:extent cx="1228948" cy="77152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ly Trinity Aldershot Logo high res digita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92" cy="78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B42" w:rsidRPr="00DC452F" w:rsidRDefault="00DC452F" w:rsidP="0082153B">
      <w:pPr>
        <w:jc w:val="center"/>
        <w:rPr>
          <w:rStyle w:val="Hyperlink"/>
          <w:rFonts w:cstheme="minorHAnsi"/>
          <w:sz w:val="24"/>
          <w:szCs w:val="24"/>
          <w:bdr w:val="none" w:sz="0" w:space="0" w:color="auto" w:frame="1"/>
        </w:rPr>
      </w:pPr>
      <w:r w:rsidRPr="002B657A">
        <w:rPr>
          <w:rFonts w:cstheme="minorHAnsi"/>
          <w:bCs/>
          <w:sz w:val="24"/>
          <w:szCs w:val="24"/>
        </w:rPr>
        <w:t>When completed, please</w:t>
      </w:r>
      <w:r w:rsidR="0082153B" w:rsidRPr="002B657A">
        <w:rPr>
          <w:rFonts w:cstheme="minorHAnsi"/>
          <w:bCs/>
          <w:sz w:val="24"/>
          <w:szCs w:val="24"/>
        </w:rPr>
        <w:t xml:space="preserve"> send </w:t>
      </w:r>
      <w:r w:rsidRPr="002B657A">
        <w:rPr>
          <w:rFonts w:cstheme="minorHAnsi"/>
          <w:bCs/>
          <w:sz w:val="24"/>
          <w:szCs w:val="24"/>
        </w:rPr>
        <w:t>this form to our Holy Trinity</w:t>
      </w:r>
      <w:r w:rsidR="00702851" w:rsidRPr="002B657A">
        <w:rPr>
          <w:rFonts w:cstheme="minorHAnsi"/>
          <w:bCs/>
          <w:sz w:val="24"/>
          <w:szCs w:val="24"/>
        </w:rPr>
        <w:t xml:space="preserve"> </w:t>
      </w:r>
      <w:r w:rsidR="00632B42" w:rsidRPr="002B657A">
        <w:rPr>
          <w:rFonts w:cstheme="minorHAnsi"/>
          <w:bCs/>
          <w:sz w:val="24"/>
          <w:szCs w:val="24"/>
        </w:rPr>
        <w:t>Safeguarding Officer</w:t>
      </w:r>
      <w:r w:rsidRPr="002B657A">
        <w:rPr>
          <w:rFonts w:cstheme="minorHAnsi"/>
          <w:bCs/>
          <w:sz w:val="24"/>
          <w:szCs w:val="24"/>
        </w:rPr>
        <w:t>s</w:t>
      </w:r>
      <w:r w:rsidR="00146A47" w:rsidRPr="002B657A">
        <w:rPr>
          <w:rFonts w:cstheme="minorHAnsi"/>
          <w:bCs/>
          <w:sz w:val="24"/>
          <w:szCs w:val="24"/>
        </w:rPr>
        <w:t xml:space="preserve">, </w:t>
      </w:r>
      <w:r w:rsidR="00146A47" w:rsidRPr="002B657A">
        <w:rPr>
          <w:rFonts w:cstheme="minorHAnsi"/>
          <w:b/>
          <w:bCs/>
          <w:sz w:val="24"/>
          <w:szCs w:val="24"/>
        </w:rPr>
        <w:t>Fay Hampshire</w:t>
      </w:r>
      <w:r w:rsidRPr="00DC452F">
        <w:rPr>
          <w:rFonts w:cstheme="minorHAnsi"/>
          <w:bCs/>
          <w:sz w:val="24"/>
          <w:szCs w:val="24"/>
        </w:rPr>
        <w:t xml:space="preserve"> and </w:t>
      </w:r>
      <w:r w:rsidRPr="009526AF">
        <w:rPr>
          <w:rFonts w:cstheme="minorHAnsi"/>
          <w:b/>
          <w:bCs/>
          <w:sz w:val="24"/>
          <w:szCs w:val="24"/>
        </w:rPr>
        <w:t>Jocelyn King</w:t>
      </w:r>
      <w:r w:rsidRPr="00DC452F">
        <w:rPr>
          <w:rFonts w:cstheme="minorHAnsi"/>
          <w:bCs/>
          <w:sz w:val="24"/>
          <w:szCs w:val="24"/>
        </w:rPr>
        <w:t xml:space="preserve"> at </w:t>
      </w:r>
      <w:hyperlink r:id="rId11" w:history="1">
        <w:r w:rsidRPr="00F06846">
          <w:rPr>
            <w:rStyle w:val="Hyperlink"/>
            <w:rFonts w:cstheme="minorHAnsi"/>
            <w:b/>
            <w:color w:val="auto"/>
            <w:sz w:val="28"/>
            <w:szCs w:val="28"/>
            <w:bdr w:val="none" w:sz="0" w:space="0" w:color="auto" w:frame="1"/>
          </w:rPr>
          <w:t>htcasafeguarding@gmail.com</w:t>
        </w:r>
      </w:hyperlink>
      <w:r w:rsidRPr="00DC452F">
        <w:rPr>
          <w:rFonts w:cstheme="minorHAnsi"/>
          <w:bCs/>
          <w:sz w:val="24"/>
          <w:szCs w:val="24"/>
        </w:rPr>
        <w:t xml:space="preserve"> </w:t>
      </w:r>
      <w:r w:rsidR="0024280F">
        <w:rPr>
          <w:rFonts w:cstheme="minorHAnsi"/>
          <w:bCs/>
          <w:sz w:val="24"/>
          <w:szCs w:val="24"/>
        </w:rPr>
        <w:t xml:space="preserve"> </w:t>
      </w:r>
      <w:r w:rsidRPr="00DC452F">
        <w:rPr>
          <w:rFonts w:cstheme="minorHAnsi"/>
          <w:bCs/>
          <w:sz w:val="24"/>
          <w:szCs w:val="24"/>
        </w:rPr>
        <w:t xml:space="preserve"> </w:t>
      </w:r>
      <w:proofErr w:type="gramStart"/>
      <w:r w:rsidRPr="00DC452F">
        <w:rPr>
          <w:rFonts w:cstheme="minorHAnsi"/>
          <w:bCs/>
          <w:sz w:val="24"/>
          <w:szCs w:val="24"/>
        </w:rPr>
        <w:t>You</w:t>
      </w:r>
      <w:proofErr w:type="gramEnd"/>
      <w:r w:rsidRPr="00DC452F">
        <w:rPr>
          <w:rFonts w:cstheme="minorHAnsi"/>
          <w:bCs/>
          <w:sz w:val="24"/>
          <w:szCs w:val="24"/>
        </w:rPr>
        <w:t xml:space="preserve"> can send a photograph of the</w:t>
      </w:r>
      <w:r>
        <w:rPr>
          <w:rFonts w:cstheme="minorHAnsi"/>
          <w:bCs/>
          <w:sz w:val="24"/>
          <w:szCs w:val="24"/>
        </w:rPr>
        <w:t xml:space="preserve"> completed</w:t>
      </w:r>
      <w:r w:rsidRPr="00DC452F">
        <w:rPr>
          <w:rFonts w:cstheme="minorHAnsi"/>
          <w:bCs/>
          <w:sz w:val="24"/>
          <w:szCs w:val="24"/>
        </w:rPr>
        <w:t xml:space="preserve"> form, use the scanner in the church office or hand the form directly to either Fay or Jocelyn.</w:t>
      </w:r>
    </w:p>
    <w:p w:rsidR="0082153B" w:rsidRPr="0082153B" w:rsidRDefault="0082153B" w:rsidP="0082153B">
      <w:pPr>
        <w:rPr>
          <w:b/>
          <w:bCs/>
          <w:sz w:val="24"/>
          <w:szCs w:val="24"/>
        </w:rPr>
      </w:pPr>
      <w:r w:rsidRPr="0082153B"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>Please print clearly</w:t>
      </w:r>
      <w:r w:rsidR="002B657A"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46A47" w:rsidTr="005D0237">
        <w:tc>
          <w:tcPr>
            <w:tcW w:w="10420" w:type="dxa"/>
            <w:shd w:val="clear" w:color="auto" w:fill="F2F2F2" w:themeFill="background1" w:themeFillShade="F2"/>
          </w:tcPr>
          <w:p w:rsidR="00146A47" w:rsidRDefault="00146A47" w:rsidP="00146A47">
            <w:r>
              <w:t>Name of person reporting a safeguarding concern</w:t>
            </w:r>
          </w:p>
        </w:tc>
      </w:tr>
      <w:tr w:rsidR="00146A47" w:rsidTr="00146A47">
        <w:tc>
          <w:tcPr>
            <w:tcW w:w="10420" w:type="dxa"/>
          </w:tcPr>
          <w:p w:rsidR="00146A47" w:rsidRDefault="00146A47" w:rsidP="00146A47"/>
          <w:p w:rsidR="00146A47" w:rsidRDefault="00146A47" w:rsidP="00146A47"/>
        </w:tc>
      </w:tr>
      <w:tr w:rsidR="0082153B" w:rsidTr="005D0237">
        <w:tc>
          <w:tcPr>
            <w:tcW w:w="10420" w:type="dxa"/>
            <w:shd w:val="clear" w:color="auto" w:fill="F2F2F2" w:themeFill="background1" w:themeFillShade="F2"/>
          </w:tcPr>
          <w:p w:rsidR="0082153B" w:rsidRDefault="0082153B" w:rsidP="00146A47">
            <w:r>
              <w:t>Phone number of person reporting a safeguarding concern</w:t>
            </w:r>
          </w:p>
        </w:tc>
      </w:tr>
      <w:tr w:rsidR="0082153B" w:rsidTr="00146A47">
        <w:tc>
          <w:tcPr>
            <w:tcW w:w="10420" w:type="dxa"/>
          </w:tcPr>
          <w:p w:rsidR="0082153B" w:rsidRDefault="0082153B" w:rsidP="00146A47"/>
          <w:p w:rsidR="0082153B" w:rsidRDefault="0082153B" w:rsidP="00146A47"/>
        </w:tc>
      </w:tr>
      <w:tr w:rsidR="00146A47" w:rsidTr="005D0237">
        <w:tc>
          <w:tcPr>
            <w:tcW w:w="10420" w:type="dxa"/>
            <w:shd w:val="clear" w:color="auto" w:fill="F2F2F2" w:themeFill="background1" w:themeFillShade="F2"/>
          </w:tcPr>
          <w:p w:rsidR="00146A47" w:rsidRDefault="00146A47" w:rsidP="00146A47">
            <w:r>
              <w:t>Position held within Holy Trinity Church, if applicable</w:t>
            </w:r>
          </w:p>
        </w:tc>
      </w:tr>
      <w:tr w:rsidR="00146A47" w:rsidTr="00146A47">
        <w:tc>
          <w:tcPr>
            <w:tcW w:w="10420" w:type="dxa"/>
          </w:tcPr>
          <w:p w:rsidR="0082153B" w:rsidRDefault="0082153B" w:rsidP="00146A47"/>
          <w:p w:rsidR="00146A47" w:rsidRDefault="00146A47" w:rsidP="00146A47"/>
        </w:tc>
      </w:tr>
      <w:tr w:rsidR="00146A47" w:rsidTr="005D0237">
        <w:tc>
          <w:tcPr>
            <w:tcW w:w="10420" w:type="dxa"/>
            <w:shd w:val="clear" w:color="auto" w:fill="F2F2F2" w:themeFill="background1" w:themeFillShade="F2"/>
          </w:tcPr>
          <w:p w:rsidR="00146A47" w:rsidRDefault="00146A47" w:rsidP="00146A47">
            <w:r>
              <w:t>Name of person for whom a Safeguarding concern has been raised</w:t>
            </w:r>
          </w:p>
        </w:tc>
      </w:tr>
      <w:tr w:rsidR="00146A47" w:rsidTr="00146A47">
        <w:tc>
          <w:tcPr>
            <w:tcW w:w="10420" w:type="dxa"/>
          </w:tcPr>
          <w:p w:rsidR="00146A47" w:rsidRDefault="00146A47" w:rsidP="00146A47"/>
          <w:p w:rsidR="00146A47" w:rsidRDefault="00146A47" w:rsidP="00146A47"/>
        </w:tc>
      </w:tr>
      <w:tr w:rsidR="00146A47" w:rsidTr="005D0237">
        <w:tc>
          <w:tcPr>
            <w:tcW w:w="10420" w:type="dxa"/>
            <w:shd w:val="clear" w:color="auto" w:fill="F2F2F2" w:themeFill="background1" w:themeFillShade="F2"/>
          </w:tcPr>
          <w:p w:rsidR="00146A47" w:rsidRDefault="00146A47" w:rsidP="00146A47">
            <w:r>
              <w:t>When was this Safeguarding concern raised?  You must give day, date and time</w:t>
            </w:r>
          </w:p>
        </w:tc>
      </w:tr>
      <w:tr w:rsidR="00146A47" w:rsidTr="00146A47">
        <w:tc>
          <w:tcPr>
            <w:tcW w:w="10420" w:type="dxa"/>
          </w:tcPr>
          <w:p w:rsidR="00146A47" w:rsidRDefault="00146A47" w:rsidP="00146A47"/>
          <w:p w:rsidR="0082153B" w:rsidRDefault="0082153B" w:rsidP="00146A47"/>
        </w:tc>
      </w:tr>
      <w:tr w:rsidR="00146A47" w:rsidTr="005D0237">
        <w:tc>
          <w:tcPr>
            <w:tcW w:w="10420" w:type="dxa"/>
            <w:shd w:val="clear" w:color="auto" w:fill="F2F2F2" w:themeFill="background1" w:themeFillShade="F2"/>
          </w:tcPr>
          <w:p w:rsidR="00146A47" w:rsidRDefault="00146A47" w:rsidP="00146A47">
            <w:r>
              <w:t>Give a brief, but detailed, description of the observation or disclosure</w:t>
            </w:r>
            <w:r w:rsidR="008E4A45">
              <w:t>, including the current risk</w:t>
            </w:r>
          </w:p>
        </w:tc>
      </w:tr>
      <w:tr w:rsidR="00146A47" w:rsidTr="00146A47">
        <w:tc>
          <w:tcPr>
            <w:tcW w:w="10420" w:type="dxa"/>
          </w:tcPr>
          <w:p w:rsidR="00146A47" w:rsidRDefault="00146A47" w:rsidP="00146A47"/>
          <w:p w:rsidR="0082153B" w:rsidRDefault="0082153B" w:rsidP="00146A47"/>
          <w:p w:rsidR="0082153B" w:rsidRDefault="0082153B" w:rsidP="00146A47"/>
          <w:p w:rsidR="0082153B" w:rsidRDefault="0082153B" w:rsidP="00146A47"/>
          <w:p w:rsidR="009526AF" w:rsidRDefault="009526AF" w:rsidP="00146A47"/>
          <w:p w:rsidR="009526AF" w:rsidRDefault="009526AF" w:rsidP="00146A47"/>
          <w:p w:rsidR="00146A47" w:rsidRDefault="00146A47" w:rsidP="00146A47"/>
        </w:tc>
      </w:tr>
      <w:tr w:rsidR="00146A47" w:rsidTr="005D0237">
        <w:tc>
          <w:tcPr>
            <w:tcW w:w="10420" w:type="dxa"/>
            <w:shd w:val="clear" w:color="auto" w:fill="F2F2F2" w:themeFill="background1" w:themeFillShade="F2"/>
          </w:tcPr>
          <w:p w:rsidR="00146A47" w:rsidRDefault="00702851" w:rsidP="00702851">
            <w:r>
              <w:t>When and w</w:t>
            </w:r>
            <w:r w:rsidR="00146A47">
              <w:t>here did this happen?</w:t>
            </w:r>
          </w:p>
        </w:tc>
      </w:tr>
      <w:tr w:rsidR="00146A47" w:rsidTr="00146A47">
        <w:tc>
          <w:tcPr>
            <w:tcW w:w="10420" w:type="dxa"/>
          </w:tcPr>
          <w:p w:rsidR="00146A47" w:rsidRDefault="00146A47" w:rsidP="00146A47"/>
          <w:p w:rsidR="0082153B" w:rsidRDefault="0082153B" w:rsidP="00146A47"/>
          <w:p w:rsidR="0082153B" w:rsidRDefault="0082153B" w:rsidP="00146A47"/>
          <w:p w:rsidR="0082153B" w:rsidRDefault="0082153B" w:rsidP="00146A47"/>
          <w:p w:rsidR="00146A47" w:rsidRDefault="00146A47" w:rsidP="00146A47"/>
          <w:p w:rsidR="009526AF" w:rsidRDefault="009526AF" w:rsidP="00146A47"/>
        </w:tc>
      </w:tr>
      <w:tr w:rsidR="008E4A45" w:rsidTr="005D0237">
        <w:tc>
          <w:tcPr>
            <w:tcW w:w="10420" w:type="dxa"/>
            <w:shd w:val="clear" w:color="auto" w:fill="F2F2F2" w:themeFill="background1" w:themeFillShade="F2"/>
          </w:tcPr>
          <w:p w:rsidR="008E4A45" w:rsidRDefault="008E4A45" w:rsidP="00146A47">
            <w:r>
              <w:t>Action taken by the person reporting this concern</w:t>
            </w:r>
          </w:p>
        </w:tc>
      </w:tr>
      <w:tr w:rsidR="008E4A45" w:rsidTr="00146A47">
        <w:tc>
          <w:tcPr>
            <w:tcW w:w="10420" w:type="dxa"/>
          </w:tcPr>
          <w:p w:rsidR="008E4A45" w:rsidRDefault="008E4A45" w:rsidP="00146A47"/>
          <w:p w:rsidR="0082153B" w:rsidRDefault="0082153B" w:rsidP="00146A47"/>
          <w:p w:rsidR="00DC452F" w:rsidRDefault="00DC452F" w:rsidP="00146A47"/>
          <w:p w:rsidR="0082153B" w:rsidRDefault="0082153B" w:rsidP="00146A47"/>
          <w:p w:rsidR="0082153B" w:rsidRDefault="0082153B" w:rsidP="00146A47"/>
          <w:p w:rsidR="008E4A45" w:rsidRDefault="008E4A45" w:rsidP="00146A47"/>
        </w:tc>
      </w:tr>
    </w:tbl>
    <w:p w:rsidR="007467A1" w:rsidRDefault="007467A1" w:rsidP="00632B42">
      <w:pPr>
        <w:jc w:val="center"/>
      </w:pPr>
      <w:bookmarkStart w:id="0" w:name="_GoBack"/>
      <w:bookmarkEnd w:id="0"/>
    </w:p>
    <w:p w:rsidR="008E4A45" w:rsidRPr="009526AF" w:rsidRDefault="008E4A45" w:rsidP="008E4A45">
      <w:pPr>
        <w:rPr>
          <w:color w:val="FF0000"/>
          <w:sz w:val="28"/>
          <w:szCs w:val="28"/>
        </w:rPr>
      </w:pPr>
      <w:r w:rsidRPr="009526AF">
        <w:rPr>
          <w:color w:val="FF0000"/>
          <w:sz w:val="28"/>
          <w:szCs w:val="28"/>
        </w:rPr>
        <w:lastRenderedPageBreak/>
        <w:t xml:space="preserve">The following section is to be completed by the </w:t>
      </w:r>
      <w:r w:rsidR="009526AF">
        <w:rPr>
          <w:color w:val="FF0000"/>
          <w:sz w:val="28"/>
          <w:szCs w:val="28"/>
        </w:rPr>
        <w:t xml:space="preserve">HT </w:t>
      </w:r>
      <w:r w:rsidRPr="009526AF">
        <w:rPr>
          <w:color w:val="FF0000"/>
          <w:sz w:val="28"/>
          <w:szCs w:val="28"/>
        </w:rPr>
        <w:t>Safeguarding Officer: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E4A45" w:rsidTr="005D0237">
        <w:tc>
          <w:tcPr>
            <w:tcW w:w="10420" w:type="dxa"/>
            <w:shd w:val="clear" w:color="auto" w:fill="F2F2F2" w:themeFill="background1" w:themeFillShade="F2"/>
          </w:tcPr>
          <w:p w:rsidR="008E4A45" w:rsidRDefault="008E4A45" w:rsidP="008E4A45">
            <w:r>
              <w:t>Action taken by the HTA parish Safeguarding Officer</w:t>
            </w:r>
          </w:p>
        </w:tc>
      </w:tr>
      <w:tr w:rsidR="008E4A45" w:rsidTr="008E4A45">
        <w:tc>
          <w:tcPr>
            <w:tcW w:w="10420" w:type="dxa"/>
          </w:tcPr>
          <w:p w:rsidR="008E4A45" w:rsidRDefault="008E4A45" w:rsidP="008E4A45"/>
          <w:p w:rsidR="00DC452F" w:rsidRDefault="00DC452F" w:rsidP="008E4A45"/>
          <w:p w:rsidR="00DC452F" w:rsidRDefault="00DC452F" w:rsidP="008E4A45"/>
          <w:p w:rsidR="00DC452F" w:rsidRDefault="00DC452F" w:rsidP="008E4A45"/>
          <w:p w:rsidR="00DC452F" w:rsidRDefault="00DC452F" w:rsidP="008E4A45"/>
          <w:p w:rsidR="00DC452F" w:rsidRDefault="00DC452F" w:rsidP="008E4A45"/>
          <w:p w:rsidR="00DC452F" w:rsidRDefault="00DC452F" w:rsidP="008E4A45"/>
          <w:p w:rsidR="008E4A45" w:rsidRDefault="008E4A45" w:rsidP="008E4A45"/>
        </w:tc>
      </w:tr>
      <w:tr w:rsidR="008E4A45" w:rsidTr="005D0237">
        <w:tc>
          <w:tcPr>
            <w:tcW w:w="10420" w:type="dxa"/>
            <w:shd w:val="clear" w:color="auto" w:fill="F2F2F2" w:themeFill="background1" w:themeFillShade="F2"/>
          </w:tcPr>
          <w:p w:rsidR="008E4A45" w:rsidRDefault="008E4A45" w:rsidP="009526AF">
            <w:r>
              <w:t>Date reported to the Diocesan Safeguardi</w:t>
            </w:r>
            <w:r w:rsidR="00897F95">
              <w:t>ng Adviser (DSA) – REQUIRED – Must be actioned.</w:t>
            </w:r>
          </w:p>
        </w:tc>
      </w:tr>
      <w:tr w:rsidR="008E4A45" w:rsidTr="008E4A45">
        <w:tc>
          <w:tcPr>
            <w:tcW w:w="10420" w:type="dxa"/>
          </w:tcPr>
          <w:p w:rsidR="008E4A45" w:rsidRDefault="008E4A45" w:rsidP="008E4A45"/>
          <w:p w:rsidR="009526AF" w:rsidRDefault="009526AF" w:rsidP="008E4A45"/>
          <w:p w:rsidR="008E4A45" w:rsidRDefault="008E4A45" w:rsidP="008E4A45"/>
        </w:tc>
      </w:tr>
      <w:tr w:rsidR="008E4A45" w:rsidTr="005D0237">
        <w:tc>
          <w:tcPr>
            <w:tcW w:w="10420" w:type="dxa"/>
            <w:shd w:val="clear" w:color="auto" w:fill="F2F2F2" w:themeFill="background1" w:themeFillShade="F2"/>
          </w:tcPr>
          <w:p w:rsidR="008E4A45" w:rsidRDefault="008E4A45" w:rsidP="008E4A45">
            <w:r>
              <w:t>Cas</w:t>
            </w:r>
            <w:r w:rsidR="00897F95">
              <w:t xml:space="preserve">e Reference Number ( provided by </w:t>
            </w:r>
            <w:r>
              <w:t>Diocesan Safeguarding Adviser, DSA)</w:t>
            </w:r>
          </w:p>
        </w:tc>
      </w:tr>
      <w:tr w:rsidR="008E4A45" w:rsidTr="008E4A45">
        <w:tc>
          <w:tcPr>
            <w:tcW w:w="10420" w:type="dxa"/>
          </w:tcPr>
          <w:p w:rsidR="008E4A45" w:rsidRDefault="008E4A45" w:rsidP="008E4A45"/>
          <w:p w:rsidR="00DC452F" w:rsidRDefault="00DC452F" w:rsidP="008E4A45"/>
          <w:p w:rsidR="008E4A45" w:rsidRDefault="008E4A45" w:rsidP="008E4A45"/>
          <w:p w:rsidR="009526AF" w:rsidRDefault="009526AF" w:rsidP="008E4A45"/>
        </w:tc>
      </w:tr>
      <w:tr w:rsidR="008E4A45" w:rsidTr="005D0237">
        <w:tc>
          <w:tcPr>
            <w:tcW w:w="10420" w:type="dxa"/>
            <w:shd w:val="clear" w:color="auto" w:fill="F2F2F2" w:themeFill="background1" w:themeFillShade="F2"/>
          </w:tcPr>
          <w:p w:rsidR="008E4A45" w:rsidRDefault="008E4A45" w:rsidP="008E4A45">
            <w:r>
              <w:t>Is the Parish satisfied with the response from the Diocesan Safeguarding Adviser, DSA?</w:t>
            </w:r>
          </w:p>
        </w:tc>
      </w:tr>
      <w:tr w:rsidR="008E4A45" w:rsidTr="008E4A45">
        <w:tc>
          <w:tcPr>
            <w:tcW w:w="10420" w:type="dxa"/>
          </w:tcPr>
          <w:p w:rsidR="008E4A45" w:rsidRDefault="008E4A45" w:rsidP="008E4A45"/>
          <w:p w:rsidR="00DC452F" w:rsidRDefault="00DC452F" w:rsidP="008E4A45"/>
          <w:p w:rsidR="00DC452F" w:rsidRDefault="00DC452F" w:rsidP="008E4A45"/>
          <w:p w:rsidR="00DC452F" w:rsidRDefault="00DC452F" w:rsidP="008E4A45"/>
          <w:p w:rsidR="009526AF" w:rsidRDefault="009526AF" w:rsidP="008E4A45"/>
          <w:p w:rsidR="009526AF" w:rsidRDefault="009526AF" w:rsidP="008E4A45"/>
          <w:p w:rsidR="00DC452F" w:rsidRDefault="00DC452F" w:rsidP="008E4A45"/>
          <w:p w:rsidR="008E4A45" w:rsidRDefault="008E4A45" w:rsidP="008E4A45"/>
        </w:tc>
      </w:tr>
      <w:tr w:rsidR="008E4A45" w:rsidTr="005D0237">
        <w:tc>
          <w:tcPr>
            <w:tcW w:w="10420" w:type="dxa"/>
            <w:shd w:val="clear" w:color="auto" w:fill="F2F2F2" w:themeFill="background1" w:themeFillShade="F2"/>
          </w:tcPr>
          <w:p w:rsidR="008E4A45" w:rsidRDefault="00685442" w:rsidP="008E4A45">
            <w:r>
              <w:t>Is there considered to be a continuing risk?  It might be pertinent to give details and reasons</w:t>
            </w:r>
          </w:p>
        </w:tc>
      </w:tr>
      <w:tr w:rsidR="008E4A45" w:rsidTr="008E4A45">
        <w:tc>
          <w:tcPr>
            <w:tcW w:w="10420" w:type="dxa"/>
          </w:tcPr>
          <w:p w:rsidR="008E4A45" w:rsidRDefault="008E4A45" w:rsidP="008E4A45"/>
          <w:p w:rsidR="009526AF" w:rsidRDefault="009526AF" w:rsidP="008E4A45"/>
          <w:p w:rsidR="009526AF" w:rsidRDefault="009526AF" w:rsidP="008E4A45"/>
          <w:p w:rsidR="009526AF" w:rsidRDefault="009526AF" w:rsidP="008E4A45"/>
          <w:p w:rsidR="00DC452F" w:rsidRDefault="00DC452F" w:rsidP="008E4A45"/>
          <w:p w:rsidR="00DC452F" w:rsidRDefault="00DC452F" w:rsidP="008E4A45"/>
          <w:p w:rsidR="00DC452F" w:rsidRDefault="00DC452F" w:rsidP="008E4A45"/>
          <w:p w:rsidR="00DC452F" w:rsidRDefault="00DC452F" w:rsidP="008E4A45"/>
          <w:p w:rsidR="00DC452F" w:rsidRDefault="00DC452F" w:rsidP="008E4A45"/>
          <w:p w:rsidR="00DC452F" w:rsidRDefault="00DC452F" w:rsidP="008E4A45"/>
          <w:p w:rsidR="00685442" w:rsidRDefault="00685442" w:rsidP="008E4A45"/>
        </w:tc>
      </w:tr>
    </w:tbl>
    <w:p w:rsidR="008E4A45" w:rsidRPr="008E4A45" w:rsidRDefault="008E4A45" w:rsidP="008E4A45"/>
    <w:sectPr w:rsidR="008E4A45" w:rsidRPr="008E4A45" w:rsidSect="00DC452F">
      <w:footerReference w:type="default" r:id="rId12"/>
      <w:pgSz w:w="11906" w:h="16838"/>
      <w:pgMar w:top="1134" w:right="851" w:bottom="1418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01" w:rsidRDefault="006E1801" w:rsidP="00685442">
      <w:pPr>
        <w:spacing w:after="0" w:line="240" w:lineRule="auto"/>
      </w:pPr>
      <w:r>
        <w:separator/>
      </w:r>
    </w:p>
  </w:endnote>
  <w:endnote w:type="continuationSeparator" w:id="0">
    <w:p w:rsidR="006E1801" w:rsidRDefault="006E1801" w:rsidP="0068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2F" w:rsidRDefault="0095029A" w:rsidP="00DC452F">
    <w:pPr>
      <w:jc w:val="right"/>
    </w:pPr>
    <w:r>
      <w:t>HTA SO Jan 2025</w:t>
    </w:r>
    <w:r w:rsidR="00DC452F">
      <w:t xml:space="preserve">       </w:t>
    </w:r>
  </w:p>
  <w:p w:rsidR="00DC452F" w:rsidRPr="0082153B" w:rsidRDefault="00DC452F" w:rsidP="00DC452F">
    <w:pPr>
      <w:jc w:val="center"/>
      <w:rPr>
        <w:b/>
        <w:bCs/>
        <w:sz w:val="32"/>
        <w:szCs w:val="32"/>
      </w:rPr>
    </w:pPr>
    <w:r w:rsidRPr="0082153B">
      <w:rPr>
        <w:b/>
        <w:bCs/>
        <w:sz w:val="32"/>
        <w:szCs w:val="32"/>
      </w:rPr>
      <w:t>Holy Trinity Church Aldershot - PROMOTING A SAFER CHURCH</w:t>
    </w:r>
  </w:p>
  <w:p w:rsidR="006E2342" w:rsidRDefault="006E23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01" w:rsidRDefault="006E1801" w:rsidP="00685442">
      <w:pPr>
        <w:spacing w:after="0" w:line="240" w:lineRule="auto"/>
      </w:pPr>
      <w:r>
        <w:separator/>
      </w:r>
    </w:p>
  </w:footnote>
  <w:footnote w:type="continuationSeparator" w:id="0">
    <w:p w:rsidR="006E1801" w:rsidRDefault="006E1801" w:rsidP="00685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42"/>
    <w:rsid w:val="00146A47"/>
    <w:rsid w:val="0024280F"/>
    <w:rsid w:val="00263BFC"/>
    <w:rsid w:val="002B657A"/>
    <w:rsid w:val="005D0237"/>
    <w:rsid w:val="00632B42"/>
    <w:rsid w:val="00685442"/>
    <w:rsid w:val="006E1801"/>
    <w:rsid w:val="006E2342"/>
    <w:rsid w:val="00702851"/>
    <w:rsid w:val="007467A1"/>
    <w:rsid w:val="0082153B"/>
    <w:rsid w:val="00897F95"/>
    <w:rsid w:val="008E4A45"/>
    <w:rsid w:val="00907829"/>
    <w:rsid w:val="0095029A"/>
    <w:rsid w:val="009526AF"/>
    <w:rsid w:val="00B123AD"/>
    <w:rsid w:val="00DC452F"/>
    <w:rsid w:val="00F0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4A12B8-C5E8-4C47-B399-D3F478C2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46A47"/>
    <w:rPr>
      <w:color w:val="0000FF"/>
      <w:u w:val="single"/>
    </w:rPr>
  </w:style>
  <w:style w:type="table" w:styleId="TableGrid">
    <w:name w:val="Table Grid"/>
    <w:basedOn w:val="TableNormal"/>
    <w:uiPriority w:val="59"/>
    <w:rsid w:val="00146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42"/>
  </w:style>
  <w:style w:type="paragraph" w:styleId="Footer">
    <w:name w:val="footer"/>
    <w:basedOn w:val="Normal"/>
    <w:link w:val="FooterChar"/>
    <w:uiPriority w:val="99"/>
    <w:unhideWhenUsed/>
    <w:rsid w:val="0068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casafeguarding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F3A82C8AA38488C131EF5296D0784" ma:contentTypeVersion="12" ma:contentTypeDescription="Create a new document." ma:contentTypeScope="" ma:versionID="c83d3d35e4681f3dfe298bbf5bb4e850">
  <xsd:schema xmlns:xsd="http://www.w3.org/2001/XMLSchema" xmlns:xs="http://www.w3.org/2001/XMLSchema" xmlns:p="http://schemas.microsoft.com/office/2006/metadata/properties" xmlns:ns2="88347cb4-9c32-49fb-9d92-17ccf705fd99" xmlns:ns3="1f5193c4-45f6-4d95-bf42-256bb4aa9ca4" targetNamespace="http://schemas.microsoft.com/office/2006/metadata/properties" ma:root="true" ma:fieldsID="113f548399ec4e649c74dc16f78b8d66" ns2:_="" ns3:_="">
    <xsd:import namespace="88347cb4-9c32-49fb-9d92-17ccf705fd99"/>
    <xsd:import namespace="1f5193c4-45f6-4d95-bf42-256bb4aa9c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47cb4-9c32-49fb-9d92-17ccf705f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b3d0f-a575-445c-962a-fef8fcb6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93c4-45f6-4d95-bf42-256bb4aa9c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e0fa8a-0184-4525-9527-856330fe080a}" ma:internalName="TaxCatchAll" ma:showField="CatchAllData" ma:web="1f5193c4-45f6-4d95-bf42-256bb4aa9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347cb4-9c32-49fb-9d92-17ccf705fd99">
      <Terms xmlns="http://schemas.microsoft.com/office/infopath/2007/PartnerControls"/>
    </lcf76f155ced4ddcb4097134ff3c332f>
    <TaxCatchAll xmlns="1f5193c4-45f6-4d95-bf42-256bb4aa9c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3DAC-1E8A-406B-9CB2-44E4D26FD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47cb4-9c32-49fb-9d92-17ccf705fd99"/>
    <ds:schemaRef ds:uri="1f5193c4-45f6-4d95-bf42-256bb4aa9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E90A6-C0B6-40DB-8916-5CAC4B798DD5}">
  <ds:schemaRefs>
    <ds:schemaRef ds:uri="http://schemas.microsoft.com/office/2006/metadata/properties"/>
    <ds:schemaRef ds:uri="http://schemas.microsoft.com/office/infopath/2007/PartnerControls"/>
    <ds:schemaRef ds:uri="88347cb4-9c32-49fb-9d92-17ccf705fd99"/>
    <ds:schemaRef ds:uri="1f5193c4-45f6-4d95-bf42-256bb4aa9ca4"/>
  </ds:schemaRefs>
</ds:datastoreItem>
</file>

<file path=customXml/itemProps3.xml><?xml version="1.0" encoding="utf-8"?>
<ds:datastoreItem xmlns:ds="http://schemas.openxmlformats.org/officeDocument/2006/customXml" ds:itemID="{5EC4220C-1748-49C8-83AC-68F36E356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58F8E-114B-4BBC-B3CD-B260EA70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Microsoft account</cp:lastModifiedBy>
  <cp:revision>2</cp:revision>
  <cp:lastPrinted>2025-01-16T15:09:00Z</cp:lastPrinted>
  <dcterms:created xsi:type="dcterms:W3CDTF">2025-01-16T15:13:00Z</dcterms:created>
  <dcterms:modified xsi:type="dcterms:W3CDTF">2025-01-16T15:13:00Z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0x010100531F3A82C8AA38488C131EF5296D0784</vt:lpwstr>
  </property>
</Properties>
</file>